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0"/>
        <w:tblW w:w="9578" w:type="dxa"/>
        <w:tblLook w:val="04A0"/>
      </w:tblPr>
      <w:tblGrid>
        <w:gridCol w:w="2541"/>
        <w:gridCol w:w="2154"/>
        <w:gridCol w:w="342"/>
        <w:gridCol w:w="312"/>
        <w:gridCol w:w="354"/>
        <w:gridCol w:w="296"/>
        <w:gridCol w:w="39"/>
        <w:gridCol w:w="125"/>
        <w:gridCol w:w="1262"/>
        <w:gridCol w:w="399"/>
        <w:gridCol w:w="474"/>
        <w:gridCol w:w="385"/>
        <w:gridCol w:w="818"/>
        <w:gridCol w:w="77"/>
      </w:tblGrid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9501" w:type="dxa"/>
            <w:gridSpan w:val="13"/>
          </w:tcPr>
          <w:p w:rsidR="005D789B" w:rsidRPr="00653328" w:rsidRDefault="005C0153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Application Form for the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DAPT-CHANAKYA 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graduate fellowship 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DAPT-CHANAKYA 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post-graduate fellowship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DAPT-CHANAKYA 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doctoral fellowship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DAPT-CHANAKYA 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post-doctoral fellowship</w:t>
            </w:r>
          </w:p>
          <w:p w:rsidR="005C0153" w:rsidRPr="00653328" w:rsidRDefault="005C0153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Name of the applicant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  <w:vMerge w:val="restart"/>
          </w:tcPr>
          <w:p w:rsidR="005C0153" w:rsidRPr="00653328" w:rsidRDefault="008A23B8" w:rsidP="00B01338">
            <w:pPr>
              <w:rPr>
                <w:rFonts w:ascii="Arial" w:hAnsi="Arial" w:cs="Arial"/>
              </w:rPr>
            </w:pPr>
            <w:r w:rsidRPr="008A23B8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74.55pt;margin-top:3.95pt;width:75.75pt;height:86.0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" strokeweight=".5pt">
                  <v:textbox>
                    <w:txbxContent>
                      <w:p w:rsidR="00E148EB" w:rsidRDefault="00E148EB" w:rsidP="005C0153">
                        <w:r>
                          <w:t>Latest photograph dully signed across by the applicant</w:t>
                        </w:r>
                      </w:p>
                    </w:txbxContent>
                  </v:textbox>
                </v:shape>
              </w:pict>
            </w: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  <w:vMerge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Contact Address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  <w:vMerge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Phone No.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  <w:vMerge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Email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Gender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Nationality</w:t>
            </w: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318"/>
        </w:trPr>
        <w:tc>
          <w:tcPr>
            <w:tcW w:w="5037" w:type="dxa"/>
            <w:gridSpan w:val="3"/>
            <w:vMerge w:val="restart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Category</w:t>
            </w:r>
          </w:p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vMerge w:val="restart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6" w:type="dxa"/>
            <w:gridSpan w:val="5"/>
          </w:tcPr>
          <w:p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SC</w:t>
            </w:r>
          </w:p>
          <w:p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4"/>
          </w:tcPr>
          <w:p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ST</w:t>
            </w:r>
          </w:p>
        </w:tc>
      </w:tr>
      <w:tr w:rsidR="005C0153" w:rsidRPr="00653328" w:rsidTr="00B01338">
        <w:trPr>
          <w:gridAfter w:val="1"/>
          <w:wAfter w:w="77" w:type="dxa"/>
          <w:trHeight w:val="318"/>
        </w:trPr>
        <w:tc>
          <w:tcPr>
            <w:tcW w:w="5037" w:type="dxa"/>
            <w:gridSpan w:val="3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5"/>
          </w:tcPr>
          <w:p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OBC</w:t>
            </w:r>
          </w:p>
          <w:p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4"/>
          </w:tcPr>
          <w:p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GEN</w:t>
            </w:r>
          </w:p>
          <w:p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Name of the Department</w:t>
            </w:r>
            <w:r w:rsidR="00AF7464" w:rsidRPr="00653328">
              <w:rPr>
                <w:rFonts w:ascii="Arial" w:hAnsi="Arial" w:cs="Arial"/>
              </w:rPr>
              <w:t>/School</w:t>
            </w: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AF7464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Thesis supervisor</w:t>
            </w: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  <w:gridSpan w:val="9"/>
          </w:tcPr>
          <w:p w:rsidR="005C0153" w:rsidRPr="00653328" w:rsidRDefault="005C0153" w:rsidP="005C0153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0D9B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F20D9B" w:rsidRPr="00653328" w:rsidRDefault="00F20D9B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F20D9B" w:rsidRPr="00653328" w:rsidRDefault="00F20D9B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  <w:gridSpan w:val="9"/>
          </w:tcPr>
          <w:p w:rsidR="00F20D9B" w:rsidRPr="00653328" w:rsidRDefault="00F20D9B" w:rsidP="005C0153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5037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  <w:gridSpan w:val="9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9501" w:type="dxa"/>
            <w:gridSpan w:val="13"/>
            <w:tcBorders>
              <w:bottom w:val="single" w:sz="4" w:space="0" w:color="auto"/>
            </w:tcBorders>
          </w:tcPr>
          <w:p w:rsidR="005C0153" w:rsidRPr="00653328" w:rsidRDefault="005C0153" w:rsidP="00B01338">
            <w:pPr>
              <w:spacing w:after="0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Educational qualification </w:t>
            </w:r>
          </w:p>
          <w:p w:rsidR="005C0153" w:rsidRPr="00653328" w:rsidRDefault="005C0153" w:rsidP="00B01338">
            <w:pPr>
              <w:spacing w:after="0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Examination passed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College/University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Subjects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Marks (%) or Grade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Year of Passing</w:t>
            </w: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16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F20D9B">
        <w:trPr>
          <w:trHeight w:val="87"/>
        </w:trPr>
        <w:tc>
          <w:tcPr>
            <w:tcW w:w="5703" w:type="dxa"/>
            <w:gridSpan w:val="5"/>
          </w:tcPr>
          <w:p w:rsidR="00AF7464" w:rsidRPr="00653328" w:rsidRDefault="00AF7464" w:rsidP="00AF7464">
            <w:pPr>
              <w:rPr>
                <w:rFonts w:ascii="Arial" w:hAnsi="Arial" w:cs="Arial"/>
              </w:rPr>
            </w:pPr>
          </w:p>
          <w:p w:rsidR="005C0153" w:rsidRPr="00653328" w:rsidRDefault="005C0153" w:rsidP="00AF7464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Area of Research  </w:t>
            </w:r>
          </w:p>
        </w:tc>
        <w:tc>
          <w:tcPr>
            <w:tcW w:w="296" w:type="dxa"/>
          </w:tcPr>
          <w:p w:rsidR="00AF7464" w:rsidRPr="00653328" w:rsidRDefault="00AF7464" w:rsidP="00B01338">
            <w:pPr>
              <w:rPr>
                <w:rFonts w:ascii="Arial" w:hAnsi="Arial" w:cs="Arial"/>
                <w:b/>
              </w:rPr>
            </w:pPr>
          </w:p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79" w:type="dxa"/>
            <w:gridSpan w:val="8"/>
          </w:tcPr>
          <w:p w:rsidR="005C0153" w:rsidRPr="00653328" w:rsidRDefault="005C0153" w:rsidP="00B01338">
            <w:pPr>
              <w:rPr>
                <w:rFonts w:ascii="Arial" w:hAnsi="Arial" w:cs="Arial"/>
                <w:b/>
              </w:rPr>
            </w:pPr>
          </w:p>
        </w:tc>
      </w:tr>
      <w:tr w:rsidR="005C0153" w:rsidRPr="00653328" w:rsidTr="00F20D9B">
        <w:trPr>
          <w:trHeight w:val="87"/>
        </w:trPr>
        <w:tc>
          <w:tcPr>
            <w:tcW w:w="5703" w:type="dxa"/>
            <w:gridSpan w:val="5"/>
          </w:tcPr>
          <w:p w:rsidR="00F20D9B" w:rsidRDefault="00F20D9B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Patents Filed 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[ Please  provide  the details as annexure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>-A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96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79" w:type="dxa"/>
            <w:gridSpan w:val="8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87"/>
        </w:trPr>
        <w:tc>
          <w:tcPr>
            <w:tcW w:w="5703" w:type="dxa"/>
            <w:gridSpan w:val="5"/>
          </w:tcPr>
          <w:p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79" w:type="dxa"/>
            <w:gridSpan w:val="8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87"/>
        </w:trPr>
        <w:tc>
          <w:tcPr>
            <w:tcW w:w="5703" w:type="dxa"/>
            <w:gridSpan w:val="5"/>
          </w:tcPr>
          <w:p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79" w:type="dxa"/>
            <w:gridSpan w:val="8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692"/>
        </w:trPr>
        <w:tc>
          <w:tcPr>
            <w:tcW w:w="5703" w:type="dxa"/>
            <w:gridSpan w:val="5"/>
            <w:vMerge w:val="restart"/>
          </w:tcPr>
          <w:p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Number of papers published in Journals 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[ Please  provide  the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details as annexure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]</w:t>
            </w:r>
            <w:r w:rsidR="00AE6D5D" w:rsidRPr="00653328">
              <w:rPr>
                <w:rFonts w:ascii="Arial" w:hAnsi="Arial" w:cs="Arial"/>
                <w:sz w:val="18"/>
                <w:szCs w:val="18"/>
              </w:rPr>
              <w:t xml:space="preserve">Pl give impact factors of these journals </w:t>
            </w:r>
          </w:p>
        </w:tc>
        <w:tc>
          <w:tcPr>
            <w:tcW w:w="296" w:type="dxa"/>
            <w:vMerge w:val="restart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99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International </w:t>
            </w:r>
          </w:p>
        </w:tc>
        <w:tc>
          <w:tcPr>
            <w:tcW w:w="385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548"/>
        </w:trPr>
        <w:tc>
          <w:tcPr>
            <w:tcW w:w="5703" w:type="dxa"/>
            <w:gridSpan w:val="5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6" w:type="dxa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9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National </w:t>
            </w:r>
          </w:p>
        </w:tc>
        <w:tc>
          <w:tcPr>
            <w:tcW w:w="385" w:type="dxa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557"/>
        </w:trPr>
        <w:tc>
          <w:tcPr>
            <w:tcW w:w="5703" w:type="dxa"/>
            <w:gridSpan w:val="5"/>
            <w:vMerge w:val="restart"/>
          </w:tcPr>
          <w:p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28">
              <w:rPr>
                <w:rFonts w:ascii="Arial" w:hAnsi="Arial" w:cs="Arial"/>
              </w:rPr>
              <w:t xml:space="preserve">Number of conference publications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[ Please  provide  the details as annexure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6" w:type="dxa"/>
            <w:vMerge w:val="restart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99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International :</w:t>
            </w:r>
          </w:p>
        </w:tc>
        <w:tc>
          <w:tcPr>
            <w:tcW w:w="1280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trHeight w:val="404"/>
        </w:trPr>
        <w:tc>
          <w:tcPr>
            <w:tcW w:w="5703" w:type="dxa"/>
            <w:gridSpan w:val="5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6" w:type="dxa"/>
            <w:vMerge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9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National :</w:t>
            </w:r>
          </w:p>
        </w:tc>
        <w:tc>
          <w:tcPr>
            <w:tcW w:w="1280" w:type="dxa"/>
            <w:gridSpan w:val="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87"/>
        </w:trPr>
        <w:tc>
          <w:tcPr>
            <w:tcW w:w="5703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6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837"/>
        </w:trPr>
        <w:tc>
          <w:tcPr>
            <w:tcW w:w="5703" w:type="dxa"/>
            <w:gridSpan w:val="5"/>
          </w:tcPr>
          <w:p w:rsidR="005C0153" w:rsidRPr="00653328" w:rsidRDefault="005C0153" w:rsidP="00873E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Proposed research</w:t>
            </w:r>
            <w:r w:rsidR="00AF7464" w:rsidRPr="00653328">
              <w:rPr>
                <w:rFonts w:ascii="Arial" w:hAnsi="Arial" w:cs="Arial"/>
              </w:rPr>
              <w:t xml:space="preserve"> plan 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[ Please provide a brief  description hereand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details as Annexure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3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3" w:type="dxa"/>
            <w:gridSpan w:val="6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87"/>
        </w:trPr>
        <w:tc>
          <w:tcPr>
            <w:tcW w:w="9501" w:type="dxa"/>
            <w:gridSpan w:val="1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87"/>
        </w:trPr>
        <w:tc>
          <w:tcPr>
            <w:tcW w:w="5703" w:type="dxa"/>
            <w:gridSpan w:val="5"/>
          </w:tcPr>
          <w:p w:rsidR="005C0153" w:rsidRPr="00653328" w:rsidRDefault="005C0153" w:rsidP="00FD1A07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Likely </w:t>
            </w:r>
            <w:r w:rsidR="00FD1A07" w:rsidRPr="00653328">
              <w:rPr>
                <w:rFonts w:ascii="Arial" w:hAnsi="Arial" w:cs="Arial"/>
              </w:rPr>
              <w:t>o</w:t>
            </w:r>
            <w:r w:rsidRPr="00653328">
              <w:rPr>
                <w:rFonts w:ascii="Arial" w:hAnsi="Arial" w:cs="Arial"/>
              </w:rPr>
              <w:t xml:space="preserve">utput from the above research with time frames 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>[ Please provide a brief  description hereand details as Annexure E</w:t>
            </w:r>
          </w:p>
        </w:tc>
        <w:tc>
          <w:tcPr>
            <w:tcW w:w="33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3" w:type="dxa"/>
            <w:gridSpan w:val="6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865" w:rsidRPr="00653328" w:rsidTr="00611E4D">
        <w:trPr>
          <w:gridAfter w:val="1"/>
          <w:wAfter w:w="77" w:type="dxa"/>
          <w:trHeight w:val="3036"/>
        </w:trPr>
        <w:tc>
          <w:tcPr>
            <w:tcW w:w="9501" w:type="dxa"/>
            <w:gridSpan w:val="13"/>
          </w:tcPr>
          <w:p w:rsidR="00F50865" w:rsidRPr="00653328" w:rsidRDefault="00F50865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F50865" w:rsidRPr="00653328" w:rsidRDefault="00F50865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50865" w:rsidRPr="00653328" w:rsidRDefault="00F50865" w:rsidP="003703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87"/>
        </w:trPr>
        <w:tc>
          <w:tcPr>
            <w:tcW w:w="5703" w:type="dxa"/>
            <w:gridSpan w:val="5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Additional Information if any 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 [ </w:t>
            </w:r>
            <w:r w:rsidR="00AE6D5D" w:rsidRPr="00653328">
              <w:rPr>
                <w:rFonts w:ascii="Arial" w:hAnsi="Arial" w:cs="Arial"/>
                <w:sz w:val="18"/>
                <w:szCs w:val="18"/>
              </w:rPr>
              <w:t xml:space="preserve">Award/prize etc. </w:t>
            </w:r>
            <w:r w:rsidRPr="00653328">
              <w:rPr>
                <w:rFonts w:ascii="Arial" w:hAnsi="Arial" w:cs="Arial"/>
                <w:sz w:val="18"/>
                <w:szCs w:val="18"/>
              </w:rPr>
              <w:t>Attach  a separate sheet if needed or include it in resume ]</w:t>
            </w:r>
          </w:p>
        </w:tc>
        <w:tc>
          <w:tcPr>
            <w:tcW w:w="335" w:type="dxa"/>
            <w:gridSpan w:val="2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3" w:type="dxa"/>
            <w:gridSpan w:val="6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:rsidTr="00B01338">
        <w:trPr>
          <w:gridAfter w:val="1"/>
          <w:wAfter w:w="77" w:type="dxa"/>
          <w:trHeight w:val="394"/>
        </w:trPr>
        <w:tc>
          <w:tcPr>
            <w:tcW w:w="9501" w:type="dxa"/>
            <w:gridSpan w:val="13"/>
          </w:tcPr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FD1A07" w:rsidRPr="00653328" w:rsidRDefault="00FD1A07" w:rsidP="00FD1A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1A07" w:rsidRPr="00653328" w:rsidRDefault="00FD1A07" w:rsidP="00FD1A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Signature of the Applicant</w:t>
            </w:r>
          </w:p>
          <w:p w:rsidR="00A14A35" w:rsidRPr="00653328" w:rsidRDefault="00A14A35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871125" w:rsidRPr="00653328" w:rsidRDefault="00871125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:rsidR="00871125" w:rsidRPr="00653328" w:rsidRDefault="00871125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Signature of Mentor</w:t>
            </w:r>
          </w:p>
          <w:p w:rsidR="00A14A35" w:rsidRPr="00653328" w:rsidRDefault="00A14A35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B428B" w:rsidRPr="00653328" w:rsidRDefault="001B428B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C0153" w:rsidRDefault="00A14A35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Recommendation of DUGC/DPGC</w:t>
            </w:r>
          </w:p>
          <w:p w:rsidR="005A22DD" w:rsidRPr="00653328" w:rsidRDefault="005A22DD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b/>
                <w:i/>
              </w:rPr>
              <w:t>(if applicable)</w:t>
            </w:r>
          </w:p>
          <w:p w:rsidR="001B428B" w:rsidRPr="00653328" w:rsidRDefault="001B428B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1125" w:rsidRPr="00653328" w:rsidTr="00B01338">
        <w:trPr>
          <w:gridAfter w:val="1"/>
          <w:wAfter w:w="77" w:type="dxa"/>
          <w:trHeight w:val="394"/>
        </w:trPr>
        <w:tc>
          <w:tcPr>
            <w:tcW w:w="9501" w:type="dxa"/>
            <w:gridSpan w:val="13"/>
          </w:tcPr>
          <w:p w:rsidR="00871125" w:rsidRPr="00653328" w:rsidRDefault="00871125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8631D" w:rsidRPr="00653328" w:rsidRDefault="00C8631D" w:rsidP="00C8631D">
      <w:pPr>
        <w:spacing w:after="0"/>
        <w:rPr>
          <w:vanish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1B428B" w:rsidRPr="00653328" w:rsidTr="001B428B">
        <w:tc>
          <w:tcPr>
            <w:tcW w:w="4788" w:type="dxa"/>
          </w:tcPr>
          <w:p w:rsidR="001B428B" w:rsidRDefault="001B428B" w:rsidP="005A22DD">
            <w:pPr>
              <w:spacing w:after="0" w:line="240" w:lineRule="auto"/>
              <w:jc w:val="both"/>
              <w:rPr>
                <w:b/>
                <w:i/>
              </w:rPr>
            </w:pPr>
            <w:r w:rsidRPr="00653328">
              <w:rPr>
                <w:b/>
                <w:i/>
              </w:rPr>
              <w:t>Signature of DUGC/DPGC convener</w:t>
            </w:r>
          </w:p>
          <w:p w:rsidR="005A22DD" w:rsidRPr="00653328" w:rsidRDefault="005A22DD" w:rsidP="005A22D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(if applicable)</w:t>
            </w:r>
          </w:p>
        </w:tc>
        <w:tc>
          <w:tcPr>
            <w:tcW w:w="4788" w:type="dxa"/>
          </w:tcPr>
          <w:p w:rsidR="001B428B" w:rsidRPr="00653328" w:rsidRDefault="001B428B" w:rsidP="001B428B">
            <w:pPr>
              <w:jc w:val="both"/>
              <w:rPr>
                <w:b/>
                <w:i/>
              </w:rPr>
            </w:pPr>
            <w:r w:rsidRPr="00653328">
              <w:rPr>
                <w:b/>
                <w:i/>
              </w:rPr>
              <w:t>Signature of Head of Department/Coordinator of School</w:t>
            </w:r>
          </w:p>
        </w:tc>
      </w:tr>
    </w:tbl>
    <w:p w:rsidR="008E5984" w:rsidRDefault="008E5984" w:rsidP="008E5984">
      <w:pPr>
        <w:jc w:val="both"/>
      </w:pPr>
    </w:p>
    <w:p w:rsidR="00F20D9B" w:rsidRDefault="0035235B" w:rsidP="00F20D9B">
      <w:pPr>
        <w:spacing w:after="120" w:line="259" w:lineRule="auto"/>
        <w:ind w:left="437" w:right="11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Important Date</w:t>
      </w:r>
      <w:r w:rsidR="00F20D9B" w:rsidRPr="002C1CD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F20D9B" w:rsidRPr="00653328" w:rsidRDefault="0035235B" w:rsidP="008E5984">
      <w:pPr>
        <w:jc w:val="both"/>
      </w:pPr>
      <w:r w:rsidRPr="00E60DAB">
        <w:rPr>
          <w:rFonts w:ascii="Times New Roman" w:hAnsi="Times New Roman"/>
          <w:b/>
          <w:bCs/>
          <w:sz w:val="24"/>
          <w:szCs w:val="24"/>
        </w:rPr>
        <w:t xml:space="preserve">Proposals received till </w:t>
      </w:r>
      <w:r>
        <w:rPr>
          <w:rFonts w:ascii="Times New Roman" w:hAnsi="Times New Roman"/>
          <w:b/>
          <w:bCs/>
          <w:sz w:val="24"/>
          <w:szCs w:val="24"/>
        </w:rPr>
        <w:t>July</w:t>
      </w:r>
      <w:r w:rsidRPr="00E60DAB">
        <w:rPr>
          <w:rFonts w:ascii="Times New Roman" w:hAnsi="Times New Roman"/>
          <w:b/>
          <w:bCs/>
          <w:sz w:val="24"/>
          <w:szCs w:val="24"/>
        </w:rPr>
        <w:t xml:space="preserve"> 31, 2021 will be considered for review</w:t>
      </w:r>
    </w:p>
    <w:sectPr w:rsidR="00F20D9B" w:rsidRPr="00653328" w:rsidSect="00563433">
      <w:pgSz w:w="12240" w:h="15840"/>
      <w:pgMar w:top="1296" w:right="1152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91" w:rsidRDefault="004A4991" w:rsidP="00B4252A">
      <w:pPr>
        <w:spacing w:after="0" w:line="240" w:lineRule="auto"/>
      </w:pPr>
      <w:r>
        <w:separator/>
      </w:r>
    </w:p>
  </w:endnote>
  <w:endnote w:type="continuationSeparator" w:id="1">
    <w:p w:rsidR="004A4991" w:rsidRDefault="004A4991" w:rsidP="00B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91" w:rsidRDefault="004A4991" w:rsidP="00B4252A">
      <w:pPr>
        <w:spacing w:after="0" w:line="240" w:lineRule="auto"/>
      </w:pPr>
      <w:r>
        <w:separator/>
      </w:r>
    </w:p>
  </w:footnote>
  <w:footnote w:type="continuationSeparator" w:id="1">
    <w:p w:rsidR="004A4991" w:rsidRDefault="004A4991" w:rsidP="00B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5CB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95F12"/>
    <w:multiLevelType w:val="hybridMultilevel"/>
    <w:tmpl w:val="8C7AB5FC"/>
    <w:lvl w:ilvl="0" w:tplc="97EEF1EC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D4569"/>
    <w:multiLevelType w:val="hybridMultilevel"/>
    <w:tmpl w:val="FBA4550C"/>
    <w:lvl w:ilvl="0" w:tplc="0A76C4DE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B0BD9"/>
    <w:multiLevelType w:val="hybridMultilevel"/>
    <w:tmpl w:val="1D2688A0"/>
    <w:lvl w:ilvl="0" w:tplc="C13A44CE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9" w:hanging="360"/>
      </w:pPr>
    </w:lvl>
    <w:lvl w:ilvl="2" w:tplc="4009001B" w:tentative="1">
      <w:start w:val="1"/>
      <w:numFmt w:val="lowerRoman"/>
      <w:lvlText w:val="%3."/>
      <w:lvlJc w:val="right"/>
      <w:pPr>
        <w:ind w:left="2599" w:hanging="180"/>
      </w:pPr>
    </w:lvl>
    <w:lvl w:ilvl="3" w:tplc="4009000F" w:tentative="1">
      <w:start w:val="1"/>
      <w:numFmt w:val="decimal"/>
      <w:lvlText w:val="%4."/>
      <w:lvlJc w:val="left"/>
      <w:pPr>
        <w:ind w:left="3319" w:hanging="360"/>
      </w:pPr>
    </w:lvl>
    <w:lvl w:ilvl="4" w:tplc="40090019" w:tentative="1">
      <w:start w:val="1"/>
      <w:numFmt w:val="lowerLetter"/>
      <w:lvlText w:val="%5."/>
      <w:lvlJc w:val="left"/>
      <w:pPr>
        <w:ind w:left="4039" w:hanging="360"/>
      </w:pPr>
    </w:lvl>
    <w:lvl w:ilvl="5" w:tplc="4009001B" w:tentative="1">
      <w:start w:val="1"/>
      <w:numFmt w:val="lowerRoman"/>
      <w:lvlText w:val="%6."/>
      <w:lvlJc w:val="right"/>
      <w:pPr>
        <w:ind w:left="4759" w:hanging="180"/>
      </w:pPr>
    </w:lvl>
    <w:lvl w:ilvl="6" w:tplc="4009000F" w:tentative="1">
      <w:start w:val="1"/>
      <w:numFmt w:val="decimal"/>
      <w:lvlText w:val="%7."/>
      <w:lvlJc w:val="left"/>
      <w:pPr>
        <w:ind w:left="5479" w:hanging="360"/>
      </w:pPr>
    </w:lvl>
    <w:lvl w:ilvl="7" w:tplc="40090019" w:tentative="1">
      <w:start w:val="1"/>
      <w:numFmt w:val="lowerLetter"/>
      <w:lvlText w:val="%8."/>
      <w:lvlJc w:val="left"/>
      <w:pPr>
        <w:ind w:left="6199" w:hanging="360"/>
      </w:pPr>
    </w:lvl>
    <w:lvl w:ilvl="8" w:tplc="40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">
    <w:nsid w:val="68956071"/>
    <w:multiLevelType w:val="hybridMultilevel"/>
    <w:tmpl w:val="D7126BFA"/>
    <w:lvl w:ilvl="0" w:tplc="97EEF1EC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D95"/>
    <w:rsid w:val="000005D4"/>
    <w:rsid w:val="00015EF5"/>
    <w:rsid w:val="0001677B"/>
    <w:rsid w:val="00041EA4"/>
    <w:rsid w:val="000701CE"/>
    <w:rsid w:val="00084C1B"/>
    <w:rsid w:val="000869B2"/>
    <w:rsid w:val="00092017"/>
    <w:rsid w:val="000C0B96"/>
    <w:rsid w:val="000D0DE0"/>
    <w:rsid w:val="000F21C7"/>
    <w:rsid w:val="00137F41"/>
    <w:rsid w:val="0014640B"/>
    <w:rsid w:val="001B428B"/>
    <w:rsid w:val="001F44F9"/>
    <w:rsid w:val="0020232A"/>
    <w:rsid w:val="00214C9E"/>
    <w:rsid w:val="002535D5"/>
    <w:rsid w:val="00271006"/>
    <w:rsid w:val="002A7502"/>
    <w:rsid w:val="002F0B6A"/>
    <w:rsid w:val="003331B6"/>
    <w:rsid w:val="00342815"/>
    <w:rsid w:val="0035235B"/>
    <w:rsid w:val="00354B3E"/>
    <w:rsid w:val="00370317"/>
    <w:rsid w:val="003928FE"/>
    <w:rsid w:val="004011D1"/>
    <w:rsid w:val="004223F8"/>
    <w:rsid w:val="00443C6E"/>
    <w:rsid w:val="00444424"/>
    <w:rsid w:val="00453AEB"/>
    <w:rsid w:val="00482BAD"/>
    <w:rsid w:val="004A4991"/>
    <w:rsid w:val="00553820"/>
    <w:rsid w:val="00563433"/>
    <w:rsid w:val="00580990"/>
    <w:rsid w:val="005956AB"/>
    <w:rsid w:val="005A22DD"/>
    <w:rsid w:val="005C0153"/>
    <w:rsid w:val="005D789B"/>
    <w:rsid w:val="005E13E5"/>
    <w:rsid w:val="00611E4D"/>
    <w:rsid w:val="00653328"/>
    <w:rsid w:val="006578A4"/>
    <w:rsid w:val="006C14E5"/>
    <w:rsid w:val="006D0700"/>
    <w:rsid w:val="006E5789"/>
    <w:rsid w:val="006F118A"/>
    <w:rsid w:val="007D01BF"/>
    <w:rsid w:val="007E243A"/>
    <w:rsid w:val="00805558"/>
    <w:rsid w:val="00830349"/>
    <w:rsid w:val="00845988"/>
    <w:rsid w:val="00846B1E"/>
    <w:rsid w:val="008564B6"/>
    <w:rsid w:val="00870AB9"/>
    <w:rsid w:val="00871125"/>
    <w:rsid w:val="00873E35"/>
    <w:rsid w:val="008947E0"/>
    <w:rsid w:val="008A23B8"/>
    <w:rsid w:val="008A3259"/>
    <w:rsid w:val="008E1E3F"/>
    <w:rsid w:val="008E4EAA"/>
    <w:rsid w:val="008E5984"/>
    <w:rsid w:val="008F5F62"/>
    <w:rsid w:val="00903E71"/>
    <w:rsid w:val="009061F9"/>
    <w:rsid w:val="00920EB4"/>
    <w:rsid w:val="00927128"/>
    <w:rsid w:val="00932580"/>
    <w:rsid w:val="00944ED9"/>
    <w:rsid w:val="00951D95"/>
    <w:rsid w:val="009749B5"/>
    <w:rsid w:val="009A2DD3"/>
    <w:rsid w:val="009C262F"/>
    <w:rsid w:val="009C5905"/>
    <w:rsid w:val="009C5B2A"/>
    <w:rsid w:val="00A14A35"/>
    <w:rsid w:val="00A14BDE"/>
    <w:rsid w:val="00A4096B"/>
    <w:rsid w:val="00A86670"/>
    <w:rsid w:val="00AE3785"/>
    <w:rsid w:val="00AE6D5D"/>
    <w:rsid w:val="00AF7464"/>
    <w:rsid w:val="00B01338"/>
    <w:rsid w:val="00B03344"/>
    <w:rsid w:val="00B16E1E"/>
    <w:rsid w:val="00B4252A"/>
    <w:rsid w:val="00B87251"/>
    <w:rsid w:val="00BA1428"/>
    <w:rsid w:val="00BB12FD"/>
    <w:rsid w:val="00BB2094"/>
    <w:rsid w:val="00C21E18"/>
    <w:rsid w:val="00C8631D"/>
    <w:rsid w:val="00D340B8"/>
    <w:rsid w:val="00DA082F"/>
    <w:rsid w:val="00DD2434"/>
    <w:rsid w:val="00DD700E"/>
    <w:rsid w:val="00DE4523"/>
    <w:rsid w:val="00E001B2"/>
    <w:rsid w:val="00E1179C"/>
    <w:rsid w:val="00E148EB"/>
    <w:rsid w:val="00E35D8B"/>
    <w:rsid w:val="00E36AC9"/>
    <w:rsid w:val="00E76A10"/>
    <w:rsid w:val="00E83960"/>
    <w:rsid w:val="00E92898"/>
    <w:rsid w:val="00E94B0A"/>
    <w:rsid w:val="00EB1643"/>
    <w:rsid w:val="00EB5C59"/>
    <w:rsid w:val="00EC75E6"/>
    <w:rsid w:val="00F067B3"/>
    <w:rsid w:val="00F20D9B"/>
    <w:rsid w:val="00F309F6"/>
    <w:rsid w:val="00F411FA"/>
    <w:rsid w:val="00F41AC3"/>
    <w:rsid w:val="00F50865"/>
    <w:rsid w:val="00F65A09"/>
    <w:rsid w:val="00F80A89"/>
    <w:rsid w:val="00F9310D"/>
    <w:rsid w:val="00FB3392"/>
    <w:rsid w:val="00FD1A07"/>
    <w:rsid w:val="00FD1FB8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0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5C0153"/>
    <w:pPr>
      <w:ind w:left="720"/>
      <w:contextualSpacing/>
    </w:pPr>
    <w:rPr>
      <w:rFonts w:cs="Mangal"/>
      <w:lang w:val="en-US"/>
    </w:rPr>
  </w:style>
  <w:style w:type="paragraph" w:customStyle="1" w:styleId="Normal1">
    <w:name w:val="Normal1"/>
    <w:rsid w:val="00F41AC3"/>
    <w:pPr>
      <w:spacing w:after="200" w:line="276" w:lineRule="auto"/>
    </w:pPr>
    <w:rPr>
      <w:rFonts w:cs="Calibri"/>
      <w:sz w:val="22"/>
      <w:szCs w:val="22"/>
    </w:rPr>
  </w:style>
  <w:style w:type="paragraph" w:customStyle="1" w:styleId="TableContents">
    <w:name w:val="Table Contents"/>
    <w:basedOn w:val="Normal"/>
    <w:rsid w:val="00AE3785"/>
    <w:pPr>
      <w:suppressLineNumbers/>
      <w:suppressAutoHyphens/>
      <w:spacing w:after="0"/>
    </w:pPr>
    <w:rPr>
      <w:rFonts w:eastAsia="Times New Roman" w:cs="Calibri"/>
      <w:lang w:eastAsia="ar-SA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List Paragraph2,MAIN CONTENT,List Paragraph12,Párrafo de lista,Recommendat"/>
    <w:basedOn w:val="Normal"/>
    <w:link w:val="ListParagraphChar"/>
    <w:uiPriority w:val="34"/>
    <w:qFormat/>
    <w:rsid w:val="00F20D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List Paragraph2 Char,MAIN CONTENT Char"/>
    <w:link w:val="ListParagraph"/>
    <w:uiPriority w:val="34"/>
    <w:locked/>
    <w:rsid w:val="00F20D9B"/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5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vikash dubey</dc:creator>
  <cp:keywords/>
  <cp:lastModifiedBy>Kamal Kant</cp:lastModifiedBy>
  <cp:revision>13</cp:revision>
  <cp:lastPrinted>2020-09-07T10:56:00Z</cp:lastPrinted>
  <dcterms:created xsi:type="dcterms:W3CDTF">2021-02-02T13:11:00Z</dcterms:created>
  <dcterms:modified xsi:type="dcterms:W3CDTF">2021-07-19T07:10:00Z</dcterms:modified>
</cp:coreProperties>
</file>